
<file path=[Content_Types].xml><?xml version="1.0" encoding="utf-8"?>
<Types xmlns="http://schemas.openxmlformats.org/package/2006/content-types">
  <Default Extension="bmp" ContentType="image/bmp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89" w:rsidRPr="00130702" w:rsidRDefault="004D1789" w:rsidP="004D17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CE7C0" wp14:editId="3BB37922">
            <wp:extent cx="1988820" cy="1943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атлон_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789" w:rsidRPr="00130702" w:rsidRDefault="004D1789" w:rsidP="004D17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3AD2A8" wp14:editId="3EB077E9">
            <wp:extent cx="1566949" cy="85205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зерта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949" cy="8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620" w:rsidRPr="00464381" w:rsidRDefault="004C3620" w:rsidP="004D1789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64381">
        <w:rPr>
          <w:rFonts w:ascii="Times New Roman" w:hAnsi="Times New Roman" w:cs="Times New Roman"/>
          <w:b/>
          <w:sz w:val="40"/>
          <w:szCs w:val="28"/>
        </w:rPr>
        <w:t>Открытая тренировка ФСО СК</w:t>
      </w:r>
    </w:p>
    <w:p w:rsidR="004C3620" w:rsidRPr="00464381" w:rsidRDefault="004C3620" w:rsidP="004D1789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64381">
        <w:rPr>
          <w:rFonts w:ascii="Times New Roman" w:hAnsi="Times New Roman" w:cs="Times New Roman"/>
          <w:b/>
          <w:sz w:val="40"/>
          <w:szCs w:val="28"/>
        </w:rPr>
        <w:t>«</w:t>
      </w:r>
      <w:proofErr w:type="spellStart"/>
      <w:r w:rsidRPr="00464381">
        <w:rPr>
          <w:rFonts w:ascii="Times New Roman" w:hAnsi="Times New Roman" w:cs="Times New Roman"/>
          <w:b/>
          <w:sz w:val="40"/>
          <w:szCs w:val="28"/>
        </w:rPr>
        <w:t>Ориентатлон</w:t>
      </w:r>
      <w:proofErr w:type="spellEnd"/>
      <w:r w:rsidRPr="00464381">
        <w:rPr>
          <w:rFonts w:ascii="Times New Roman" w:hAnsi="Times New Roman" w:cs="Times New Roman"/>
          <w:b/>
          <w:sz w:val="40"/>
          <w:szCs w:val="28"/>
        </w:rPr>
        <w:t>»</w:t>
      </w:r>
    </w:p>
    <w:p w:rsidR="004C3620" w:rsidRPr="00130702" w:rsidRDefault="004C3620" w:rsidP="004C3620">
      <w:pPr>
        <w:numPr>
          <w:ilvl w:val="0"/>
          <w:numId w:val="1"/>
        </w:numPr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702">
        <w:rPr>
          <w:rFonts w:ascii="Times New Roman" w:hAnsi="Times New Roman" w:cs="Times New Roman"/>
          <w:b/>
          <w:bCs/>
          <w:sz w:val="28"/>
          <w:szCs w:val="28"/>
        </w:rPr>
        <w:t>Место и сроки проведения тренировки.</w:t>
      </w:r>
    </w:p>
    <w:p w:rsidR="004C3620" w:rsidRPr="00130702" w:rsidRDefault="004C3620" w:rsidP="004C3620">
      <w:pPr>
        <w:ind w:right="2"/>
        <w:rPr>
          <w:rFonts w:ascii="Times New Roman" w:hAnsi="Times New Roman" w:cs="Times New Roman"/>
          <w:bCs/>
          <w:sz w:val="28"/>
          <w:szCs w:val="28"/>
        </w:rPr>
      </w:pPr>
      <w:r w:rsidRPr="00130702">
        <w:rPr>
          <w:rFonts w:ascii="Times New Roman" w:hAnsi="Times New Roman" w:cs="Times New Roman"/>
          <w:bCs/>
          <w:sz w:val="28"/>
          <w:szCs w:val="28"/>
        </w:rPr>
        <w:t xml:space="preserve">Соревнования проводятся в г. Железноводск, район </w:t>
      </w:r>
      <w:proofErr w:type="spellStart"/>
      <w:r w:rsidRPr="00130702">
        <w:rPr>
          <w:rFonts w:ascii="Times New Roman" w:hAnsi="Times New Roman" w:cs="Times New Roman"/>
          <w:bCs/>
          <w:sz w:val="28"/>
          <w:szCs w:val="28"/>
        </w:rPr>
        <w:t>жд</w:t>
      </w:r>
      <w:proofErr w:type="spellEnd"/>
      <w:r w:rsidRPr="00130702">
        <w:rPr>
          <w:rFonts w:ascii="Times New Roman" w:hAnsi="Times New Roman" w:cs="Times New Roman"/>
          <w:bCs/>
          <w:sz w:val="28"/>
          <w:szCs w:val="28"/>
        </w:rPr>
        <w:t xml:space="preserve">. станции Бештау, </w:t>
      </w:r>
      <w:r w:rsidR="00DF293B">
        <w:rPr>
          <w:rFonts w:ascii="Times New Roman" w:hAnsi="Times New Roman" w:cs="Times New Roman"/>
          <w:bCs/>
          <w:sz w:val="28"/>
          <w:szCs w:val="28"/>
        </w:rPr>
        <w:t xml:space="preserve">     15</w:t>
      </w:r>
      <w:r w:rsidRPr="00130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93B"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130702">
        <w:rPr>
          <w:rFonts w:ascii="Times New Roman" w:hAnsi="Times New Roman" w:cs="Times New Roman"/>
          <w:bCs/>
          <w:sz w:val="28"/>
          <w:szCs w:val="28"/>
        </w:rPr>
        <w:t xml:space="preserve"> 2019 г. </w:t>
      </w:r>
    </w:p>
    <w:p w:rsidR="004C3620" w:rsidRPr="00130702" w:rsidRDefault="004C3620" w:rsidP="004C3620">
      <w:pPr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702">
        <w:rPr>
          <w:rFonts w:ascii="Times New Roman" w:hAnsi="Times New Roman" w:cs="Times New Roman"/>
          <w:b/>
          <w:bCs/>
          <w:sz w:val="28"/>
          <w:szCs w:val="28"/>
        </w:rPr>
        <w:t>2. Организаторы тренировки.</w:t>
      </w:r>
    </w:p>
    <w:p w:rsidR="004C3620" w:rsidRPr="00130702" w:rsidRDefault="004C3620" w:rsidP="004C3620">
      <w:pPr>
        <w:ind w:right="2"/>
        <w:rPr>
          <w:rFonts w:ascii="Times New Roman" w:hAnsi="Times New Roman" w:cs="Times New Roman"/>
          <w:bCs/>
          <w:sz w:val="28"/>
          <w:szCs w:val="28"/>
        </w:rPr>
      </w:pPr>
      <w:r w:rsidRPr="00130702">
        <w:rPr>
          <w:rFonts w:ascii="Times New Roman" w:hAnsi="Times New Roman" w:cs="Times New Roman"/>
          <w:bCs/>
          <w:sz w:val="28"/>
          <w:szCs w:val="28"/>
        </w:rPr>
        <w:t xml:space="preserve">- Федерация спортивного ориентирования Ставропольского края. </w:t>
      </w:r>
    </w:p>
    <w:p w:rsidR="004C3620" w:rsidRPr="00130702" w:rsidRDefault="004C3620" w:rsidP="004C3620">
      <w:pPr>
        <w:ind w:right="2"/>
        <w:rPr>
          <w:rFonts w:ascii="Times New Roman" w:hAnsi="Times New Roman" w:cs="Times New Roman"/>
          <w:bCs/>
          <w:sz w:val="28"/>
          <w:szCs w:val="28"/>
        </w:rPr>
      </w:pPr>
      <w:r w:rsidRPr="00130702">
        <w:rPr>
          <w:rFonts w:ascii="Times New Roman" w:hAnsi="Times New Roman" w:cs="Times New Roman"/>
          <w:bCs/>
          <w:sz w:val="28"/>
          <w:szCs w:val="28"/>
        </w:rPr>
        <w:t xml:space="preserve">Главный судья: </w:t>
      </w:r>
      <w:proofErr w:type="spellStart"/>
      <w:r w:rsidRPr="00130702">
        <w:rPr>
          <w:rFonts w:ascii="Times New Roman" w:hAnsi="Times New Roman" w:cs="Times New Roman"/>
          <w:bCs/>
          <w:sz w:val="28"/>
          <w:szCs w:val="28"/>
        </w:rPr>
        <w:t>Колечкин</w:t>
      </w:r>
      <w:proofErr w:type="spellEnd"/>
      <w:r w:rsidRPr="00130702">
        <w:rPr>
          <w:rFonts w:ascii="Times New Roman" w:hAnsi="Times New Roman" w:cs="Times New Roman"/>
          <w:bCs/>
          <w:sz w:val="28"/>
          <w:szCs w:val="28"/>
        </w:rPr>
        <w:t xml:space="preserve"> А. С.. (г. Железноводск); </w:t>
      </w:r>
    </w:p>
    <w:p w:rsidR="004C3620" w:rsidRPr="00130702" w:rsidRDefault="004C3620" w:rsidP="004C3620">
      <w:pPr>
        <w:ind w:right="2"/>
        <w:rPr>
          <w:rFonts w:ascii="Times New Roman" w:hAnsi="Times New Roman" w:cs="Times New Roman"/>
          <w:bCs/>
          <w:sz w:val="28"/>
          <w:szCs w:val="28"/>
        </w:rPr>
      </w:pPr>
      <w:r w:rsidRPr="00130702">
        <w:rPr>
          <w:rFonts w:ascii="Times New Roman" w:hAnsi="Times New Roman" w:cs="Times New Roman"/>
          <w:bCs/>
          <w:sz w:val="28"/>
          <w:szCs w:val="28"/>
        </w:rPr>
        <w:t xml:space="preserve">Главный секретарь – Супрунов С. Г. (г. Железноводск). </w:t>
      </w:r>
    </w:p>
    <w:p w:rsidR="004C3620" w:rsidRPr="00130702" w:rsidRDefault="004C3620" w:rsidP="004C3620">
      <w:pPr>
        <w:spacing w:after="0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702">
        <w:rPr>
          <w:rFonts w:ascii="Times New Roman" w:hAnsi="Times New Roman" w:cs="Times New Roman"/>
          <w:b/>
          <w:bCs/>
          <w:sz w:val="28"/>
          <w:szCs w:val="28"/>
        </w:rPr>
        <w:t>3. Требования к участникам и условия их допуска.</w:t>
      </w:r>
    </w:p>
    <w:p w:rsidR="004C3620" w:rsidRPr="00130702" w:rsidRDefault="004C3620" w:rsidP="004C3620">
      <w:pPr>
        <w:spacing w:after="0"/>
        <w:ind w:right="2" w:firstLine="708"/>
        <w:rPr>
          <w:rFonts w:ascii="Times New Roman" w:hAnsi="Times New Roman" w:cs="Times New Roman"/>
          <w:bCs/>
          <w:sz w:val="28"/>
          <w:szCs w:val="28"/>
        </w:rPr>
      </w:pPr>
      <w:r w:rsidRPr="00130702">
        <w:rPr>
          <w:rFonts w:ascii="Times New Roman" w:hAnsi="Times New Roman" w:cs="Times New Roman"/>
          <w:bCs/>
          <w:sz w:val="28"/>
          <w:szCs w:val="28"/>
        </w:rPr>
        <w:t xml:space="preserve">Тренировка  проводятся  по  дистанциям: Большая; Средняя; Маленькая. </w:t>
      </w:r>
    </w:p>
    <w:p w:rsidR="004C3620" w:rsidRPr="00130702" w:rsidRDefault="00130702" w:rsidP="004C3620">
      <w:pPr>
        <w:spacing w:after="0"/>
        <w:ind w:right="2"/>
        <w:rPr>
          <w:rFonts w:ascii="Times New Roman" w:hAnsi="Times New Roman" w:cs="Times New Roman"/>
          <w:bCs/>
          <w:sz w:val="28"/>
          <w:szCs w:val="28"/>
        </w:rPr>
      </w:pPr>
      <w:r w:rsidRPr="00130702">
        <w:rPr>
          <w:rFonts w:ascii="Times New Roman" w:hAnsi="Times New Roman" w:cs="Times New Roman"/>
          <w:bCs/>
          <w:sz w:val="28"/>
          <w:szCs w:val="28"/>
        </w:rPr>
        <w:t>Для участия допускаются спортсмены всех возрастных групп.</w:t>
      </w:r>
    </w:p>
    <w:p w:rsidR="004C3620" w:rsidRPr="00130702" w:rsidRDefault="004C3620" w:rsidP="004C3620">
      <w:pPr>
        <w:spacing w:after="0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702">
        <w:rPr>
          <w:rFonts w:ascii="Times New Roman" w:hAnsi="Times New Roman" w:cs="Times New Roman"/>
          <w:b/>
          <w:bCs/>
          <w:sz w:val="28"/>
          <w:szCs w:val="28"/>
        </w:rPr>
        <w:t>4. Программа соревнований.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576"/>
        <w:gridCol w:w="3822"/>
        <w:gridCol w:w="2602"/>
      </w:tblGrid>
      <w:tr w:rsidR="004C3620" w:rsidRPr="00130702" w:rsidTr="00130702">
        <w:trPr>
          <w:trHeight w:hRule="exact" w:val="1064"/>
        </w:trPr>
        <w:tc>
          <w:tcPr>
            <w:tcW w:w="1571" w:type="dxa"/>
            <w:shd w:val="clear" w:color="auto" w:fill="auto"/>
            <w:vAlign w:val="center"/>
          </w:tcPr>
          <w:p w:rsidR="004C3620" w:rsidRPr="00130702" w:rsidRDefault="00DF293B" w:rsidP="00DF293B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130702"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4C3620" w:rsidRPr="00130702" w:rsidRDefault="004C3620" w:rsidP="00130702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30702"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0:00 – 11</w:t>
            </w: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:00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C3620" w:rsidRPr="00130702" w:rsidRDefault="004C3620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участников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C3620" w:rsidRPr="00130702" w:rsidRDefault="00130702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  <w:proofErr w:type="spellStart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жд</w:t>
            </w:r>
            <w:proofErr w:type="spellEnd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. ст. Бештау</w:t>
            </w:r>
          </w:p>
        </w:tc>
      </w:tr>
      <w:tr w:rsidR="004C3620" w:rsidRPr="00130702" w:rsidTr="00130702">
        <w:trPr>
          <w:trHeight w:hRule="exact" w:val="996"/>
        </w:trPr>
        <w:tc>
          <w:tcPr>
            <w:tcW w:w="1571" w:type="dxa"/>
            <w:shd w:val="clear" w:color="auto" w:fill="auto"/>
            <w:vAlign w:val="center"/>
          </w:tcPr>
          <w:p w:rsidR="004C3620" w:rsidRPr="00130702" w:rsidRDefault="004C3620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4C3620" w:rsidRPr="00130702" w:rsidRDefault="00130702" w:rsidP="00130702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10:30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C3620" w:rsidRPr="00130702" w:rsidRDefault="00130702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Демонстрация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C3620" w:rsidRPr="00130702" w:rsidRDefault="00130702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  <w:proofErr w:type="spellStart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жд</w:t>
            </w:r>
            <w:proofErr w:type="spellEnd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. ст. Бештау</w:t>
            </w:r>
          </w:p>
        </w:tc>
      </w:tr>
      <w:tr w:rsidR="004C3620" w:rsidRPr="00130702" w:rsidTr="00130702">
        <w:trPr>
          <w:trHeight w:hRule="exact" w:val="800"/>
        </w:trPr>
        <w:tc>
          <w:tcPr>
            <w:tcW w:w="1571" w:type="dxa"/>
            <w:shd w:val="clear" w:color="auto" w:fill="auto"/>
            <w:vAlign w:val="center"/>
          </w:tcPr>
          <w:p w:rsidR="004C3620" w:rsidRPr="00130702" w:rsidRDefault="004C3620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4C3620" w:rsidRPr="00130702" w:rsidRDefault="004C3620" w:rsidP="00130702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30702"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:00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C3620" w:rsidRPr="00130702" w:rsidRDefault="00130702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старта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C3620" w:rsidRPr="00130702" w:rsidRDefault="00130702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  <w:proofErr w:type="spellStart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жд</w:t>
            </w:r>
            <w:proofErr w:type="spellEnd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. ст. Бештау</w:t>
            </w:r>
          </w:p>
        </w:tc>
      </w:tr>
      <w:tr w:rsidR="00130702" w:rsidRPr="00130702" w:rsidTr="00130702">
        <w:trPr>
          <w:trHeight w:hRule="exact" w:val="1200"/>
        </w:trPr>
        <w:tc>
          <w:tcPr>
            <w:tcW w:w="1571" w:type="dxa"/>
            <w:shd w:val="clear" w:color="auto" w:fill="auto"/>
            <w:vAlign w:val="center"/>
          </w:tcPr>
          <w:p w:rsidR="00130702" w:rsidRPr="00130702" w:rsidRDefault="00130702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30702" w:rsidRPr="00130702" w:rsidRDefault="00130702" w:rsidP="004C362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16:00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130702" w:rsidRPr="00130702" w:rsidRDefault="00130702" w:rsidP="00130702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Окончание тренировки, подведение итогов.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130702" w:rsidRPr="00130702" w:rsidRDefault="00130702" w:rsidP="00222FC0">
            <w:pPr>
              <w:spacing w:after="0"/>
              <w:ind w:right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  <w:proofErr w:type="spellStart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жд</w:t>
            </w:r>
            <w:proofErr w:type="spellEnd"/>
            <w:r w:rsidRPr="00130702">
              <w:rPr>
                <w:rFonts w:ascii="Times New Roman" w:hAnsi="Times New Roman" w:cs="Times New Roman"/>
                <w:bCs/>
                <w:sz w:val="28"/>
                <w:szCs w:val="28"/>
              </w:rPr>
              <w:t>. ст. Бештау</w:t>
            </w:r>
          </w:p>
        </w:tc>
      </w:tr>
    </w:tbl>
    <w:p w:rsidR="00C152BF" w:rsidRDefault="00C152BF" w:rsidP="004D17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2BF" w:rsidRDefault="00130702" w:rsidP="004D1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02">
        <w:rPr>
          <w:rFonts w:ascii="Times New Roman" w:hAnsi="Times New Roman" w:cs="Times New Roman"/>
          <w:b/>
          <w:sz w:val="28"/>
          <w:szCs w:val="28"/>
        </w:rPr>
        <w:t>5. Порядок прохождения дистанции.</w:t>
      </w:r>
    </w:p>
    <w:p w:rsidR="00CD2F57" w:rsidRPr="00402092" w:rsidRDefault="00C152BF" w:rsidP="00C152B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 по стартовой станции. Порядок старта определяется судьей старта. На карте нанесена дистанция, три круга для дистанций Большая и Средняя, два круга для Маленькой дистанции.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КП расположен тех. этап – огневой рубеж (стрельба по мишеням с использованием лазерного оружия) и зона штрафного круга.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завершая первый круг, отмечается на первом смотровом КП</w:t>
      </w:r>
      <w:r w:rsidR="004A77A8">
        <w:rPr>
          <w:rFonts w:ascii="Times New Roman" w:hAnsi="Times New Roman" w:cs="Times New Roman"/>
          <w:sz w:val="28"/>
          <w:szCs w:val="28"/>
        </w:rPr>
        <w:t xml:space="preserve"> №44</w:t>
      </w:r>
      <w:r>
        <w:rPr>
          <w:rFonts w:ascii="Times New Roman" w:hAnsi="Times New Roman" w:cs="Times New Roman"/>
          <w:sz w:val="28"/>
          <w:szCs w:val="28"/>
        </w:rPr>
        <w:t xml:space="preserve"> подбегает к первому свободному огневому рубежу, называет свою фамилию судье, по команде приступает к стрельбе</w:t>
      </w:r>
      <w:r w:rsidR="00CD2F57">
        <w:rPr>
          <w:rFonts w:ascii="Times New Roman" w:hAnsi="Times New Roman" w:cs="Times New Roman"/>
          <w:sz w:val="28"/>
          <w:szCs w:val="28"/>
        </w:rPr>
        <w:t xml:space="preserve"> из положения стоя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Совершив 5 выстрелов получает от судьи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информацию о наличии </w:t>
      </w:r>
      <w:r w:rsidR="00CD2F57">
        <w:rPr>
          <w:rFonts w:ascii="Times New Roman" w:hAnsi="Times New Roman" w:cs="Times New Roman"/>
          <w:sz w:val="28"/>
          <w:szCs w:val="28"/>
        </w:rPr>
        <w:t xml:space="preserve">промахов. Один промах – один штрафной круг. </w:t>
      </w:r>
      <w:proofErr w:type="gramStart"/>
      <w:r w:rsidR="00710520">
        <w:rPr>
          <w:rFonts w:ascii="Times New Roman" w:hAnsi="Times New Roman" w:cs="Times New Roman"/>
          <w:sz w:val="28"/>
          <w:szCs w:val="28"/>
        </w:rPr>
        <w:t>Дл</w:t>
      </w:r>
      <w:r w:rsidR="00DF293B">
        <w:rPr>
          <w:rFonts w:ascii="Times New Roman" w:hAnsi="Times New Roman" w:cs="Times New Roman"/>
          <w:sz w:val="28"/>
          <w:szCs w:val="28"/>
        </w:rPr>
        <w:t>инна</w:t>
      </w:r>
      <w:proofErr w:type="gramEnd"/>
      <w:r w:rsidR="00DF293B">
        <w:rPr>
          <w:rFonts w:ascii="Times New Roman" w:hAnsi="Times New Roman" w:cs="Times New Roman"/>
          <w:sz w:val="28"/>
          <w:szCs w:val="28"/>
        </w:rPr>
        <w:t xml:space="preserve"> штрафного круга 1</w:t>
      </w:r>
      <w:r w:rsidR="004A77A8">
        <w:rPr>
          <w:rFonts w:ascii="Times New Roman" w:hAnsi="Times New Roman" w:cs="Times New Roman"/>
          <w:sz w:val="28"/>
          <w:szCs w:val="28"/>
        </w:rPr>
        <w:t xml:space="preserve">00 метров, на нем расположен дополнительный КП, не отмеченный на карте, для счета штрафных кругов. </w:t>
      </w:r>
      <w:proofErr w:type="gramStart"/>
      <w:r w:rsidR="00CD2F57">
        <w:rPr>
          <w:rFonts w:ascii="Times New Roman" w:hAnsi="Times New Roman" w:cs="Times New Roman"/>
          <w:sz w:val="28"/>
          <w:szCs w:val="28"/>
        </w:rPr>
        <w:t>Далее участник, при наличии промахов пробегает штрафные круги, отмечается на смотровом КП</w:t>
      </w:r>
      <w:r w:rsidR="004A77A8">
        <w:rPr>
          <w:rFonts w:ascii="Times New Roman" w:hAnsi="Times New Roman" w:cs="Times New Roman"/>
          <w:sz w:val="28"/>
          <w:szCs w:val="28"/>
        </w:rPr>
        <w:t xml:space="preserve"> №45</w:t>
      </w:r>
      <w:r w:rsidR="00CD2F57">
        <w:rPr>
          <w:rFonts w:ascii="Times New Roman" w:hAnsi="Times New Roman" w:cs="Times New Roman"/>
          <w:sz w:val="28"/>
          <w:szCs w:val="28"/>
        </w:rPr>
        <w:t>и убегает на следующий круг.</w:t>
      </w:r>
      <w:proofErr w:type="gramEnd"/>
      <w:r w:rsidR="00CD2F57">
        <w:rPr>
          <w:rFonts w:ascii="Times New Roman" w:hAnsi="Times New Roman" w:cs="Times New Roman"/>
          <w:sz w:val="28"/>
          <w:szCs w:val="28"/>
        </w:rPr>
        <w:t xml:space="preserve"> Завершая дистанцию (последний круг) участник пробегает мимо огневого рубежа к финишу. </w:t>
      </w:r>
    </w:p>
    <w:p w:rsidR="00464381" w:rsidRPr="00464381" w:rsidRDefault="00464381" w:rsidP="00C152B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демонстрации в 10:30, в районе финиша будут расположены два пристрелочных рубежа, где участникам будет дана возможность ознакомиться с тех. этапом.</w:t>
      </w:r>
    </w:p>
    <w:p w:rsidR="00CD2F57" w:rsidRPr="00CD2F57" w:rsidRDefault="00CD2F57" w:rsidP="00CD2F57">
      <w:pPr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D2F57">
        <w:rPr>
          <w:rFonts w:ascii="Times New Roman" w:hAnsi="Times New Roman" w:cs="Times New Roman"/>
          <w:b/>
          <w:bCs/>
          <w:sz w:val="28"/>
          <w:szCs w:val="28"/>
        </w:rPr>
        <w:t>Условия финансирования.</w:t>
      </w:r>
    </w:p>
    <w:p w:rsidR="00CD2F57" w:rsidRPr="00CD2F57" w:rsidRDefault="00CD2F57" w:rsidP="00CD2F57">
      <w:pPr>
        <w:ind w:right="2" w:firstLine="708"/>
        <w:rPr>
          <w:rFonts w:ascii="Times New Roman" w:hAnsi="Times New Roman" w:cs="Times New Roman"/>
          <w:bCs/>
          <w:sz w:val="28"/>
          <w:szCs w:val="28"/>
        </w:rPr>
      </w:pPr>
      <w:r w:rsidRPr="00CD2F57">
        <w:rPr>
          <w:rFonts w:ascii="Times New Roman" w:hAnsi="Times New Roman" w:cs="Times New Roman"/>
          <w:bCs/>
          <w:sz w:val="28"/>
          <w:szCs w:val="28"/>
        </w:rPr>
        <w:t>Заявочный взнос за участие в тренировке составляет:  150 рублей.</w:t>
      </w:r>
    </w:p>
    <w:p w:rsidR="00CD2F57" w:rsidRPr="00CD2F57" w:rsidRDefault="00CD2F57" w:rsidP="00CD2F57">
      <w:pPr>
        <w:spacing w:after="0"/>
        <w:ind w:right="2" w:firstLine="708"/>
        <w:rPr>
          <w:rFonts w:ascii="Times New Roman" w:hAnsi="Times New Roman" w:cs="Times New Roman"/>
          <w:bCs/>
          <w:sz w:val="28"/>
          <w:szCs w:val="28"/>
        </w:rPr>
      </w:pPr>
      <w:r w:rsidRPr="00CD2F57">
        <w:rPr>
          <w:rFonts w:ascii="Times New Roman" w:hAnsi="Times New Roman" w:cs="Times New Roman"/>
          <w:bCs/>
          <w:sz w:val="28"/>
          <w:szCs w:val="28"/>
        </w:rPr>
        <w:t xml:space="preserve">При проведении соревнований будет использована система электронной отметки </w:t>
      </w:r>
      <w:proofErr w:type="spellStart"/>
      <w:r w:rsidRPr="00CD2F57">
        <w:rPr>
          <w:rFonts w:ascii="Times New Roman" w:hAnsi="Times New Roman" w:cs="Times New Roman"/>
          <w:bCs/>
          <w:sz w:val="28"/>
          <w:szCs w:val="28"/>
          <w:lang w:val="en-US"/>
        </w:rPr>
        <w:t>SportIdent</w:t>
      </w:r>
      <w:proofErr w:type="spellEnd"/>
      <w:r w:rsidRPr="00CD2F57">
        <w:rPr>
          <w:rFonts w:ascii="Times New Roman" w:hAnsi="Times New Roman" w:cs="Times New Roman"/>
          <w:bCs/>
          <w:sz w:val="28"/>
          <w:szCs w:val="28"/>
        </w:rPr>
        <w:t xml:space="preserve">. Стоимость аренды </w:t>
      </w:r>
      <w:proofErr w:type="spellStart"/>
      <w:r w:rsidRPr="00CD2F57">
        <w:rPr>
          <w:rFonts w:ascii="Times New Roman" w:hAnsi="Times New Roman" w:cs="Times New Roman"/>
          <w:bCs/>
          <w:sz w:val="28"/>
          <w:szCs w:val="28"/>
        </w:rPr>
        <w:t>ЧИПов</w:t>
      </w:r>
      <w:proofErr w:type="spellEnd"/>
      <w:r w:rsidRPr="00CD2F57">
        <w:rPr>
          <w:rFonts w:ascii="Times New Roman" w:hAnsi="Times New Roman" w:cs="Times New Roman"/>
          <w:bCs/>
          <w:sz w:val="28"/>
          <w:szCs w:val="28"/>
        </w:rPr>
        <w:t xml:space="preserve"> 30 рублей в день, для членов ФСО СК аренда чипа включена в стартовый взнос. </w:t>
      </w:r>
    </w:p>
    <w:p w:rsidR="00CD2F57" w:rsidRPr="00CD2F57" w:rsidRDefault="00CD2F57" w:rsidP="00CD2F57">
      <w:pPr>
        <w:spacing w:after="0"/>
        <w:ind w:right="2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CD2F5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заявок на участие. </w:t>
      </w:r>
    </w:p>
    <w:p w:rsidR="00CD2F57" w:rsidRPr="00CD2F57" w:rsidRDefault="00CD2F57" w:rsidP="00CD2F57">
      <w:pPr>
        <w:spacing w:after="0"/>
        <w:ind w:right="2" w:firstLine="360"/>
        <w:rPr>
          <w:rFonts w:ascii="Times New Roman" w:hAnsi="Times New Roman" w:cs="Times New Roman"/>
          <w:bCs/>
          <w:sz w:val="28"/>
          <w:szCs w:val="28"/>
        </w:rPr>
      </w:pPr>
      <w:r w:rsidRPr="00CD2F57">
        <w:rPr>
          <w:rFonts w:ascii="Times New Roman" w:hAnsi="Times New Roman" w:cs="Times New Roman"/>
          <w:bCs/>
          <w:sz w:val="28"/>
          <w:szCs w:val="28"/>
        </w:rPr>
        <w:t xml:space="preserve">Адрес  для  предварительных  заявок:  </w:t>
      </w:r>
      <w:proofErr w:type="spellStart"/>
      <w:r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  <w:lang w:val="en-US"/>
        </w:rPr>
        <w:t>suprunov</w:t>
      </w:r>
      <w:proofErr w:type="spellEnd"/>
      <w:r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</w:rPr>
        <w:t>.</w:t>
      </w:r>
      <w:proofErr w:type="spellStart"/>
      <w:r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  <w:lang w:val="en-US"/>
        </w:rPr>
        <w:t>tankist</w:t>
      </w:r>
      <w:proofErr w:type="spellEnd"/>
      <w:r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</w:rPr>
        <w:t>@</w:t>
      </w:r>
      <w:proofErr w:type="spellStart"/>
      <w:r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  <w:lang w:val="en-US"/>
        </w:rPr>
        <w:t>yandex</w:t>
      </w:r>
      <w:proofErr w:type="spellEnd"/>
      <w:r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</w:rPr>
        <w:t>.</w:t>
      </w:r>
      <w:proofErr w:type="spellStart"/>
      <w:r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  <w:lang w:val="en-US"/>
        </w:rPr>
        <w:t>ru</w:t>
      </w:r>
      <w:proofErr w:type="spellEnd"/>
      <w:r w:rsidRPr="002F51C0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  </w:t>
      </w:r>
      <w:r w:rsidRPr="00CD2F57">
        <w:rPr>
          <w:rFonts w:ascii="Times New Roman" w:hAnsi="Times New Roman" w:cs="Times New Roman"/>
          <w:bCs/>
          <w:sz w:val="28"/>
          <w:szCs w:val="28"/>
        </w:rPr>
        <w:t xml:space="preserve">или  он-лайн заявка  </w:t>
      </w:r>
      <w:r w:rsidR="002F51C0" w:rsidRPr="002F51C0">
        <w:rPr>
          <w:rFonts w:ascii="Times New Roman" w:hAnsi="Times New Roman" w:cs="Times New Roman"/>
          <w:bCs/>
          <w:i/>
          <w:color w:val="4F81BD" w:themeColor="accent1"/>
          <w:sz w:val="28"/>
          <w:szCs w:val="28"/>
          <w:u w:val="single"/>
        </w:rPr>
        <w:t>https://orgeo.ru/event/11280</w:t>
      </w:r>
    </w:p>
    <w:p w:rsidR="00CD2F57" w:rsidRPr="00CD2F57" w:rsidRDefault="00464381" w:rsidP="00CD2F57">
      <w:pPr>
        <w:spacing w:after="0"/>
        <w:ind w:right="2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Заявки принимаются до 1</w:t>
      </w:r>
      <w:r w:rsidR="00DF293B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93B"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464381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464381">
        <w:rPr>
          <w:rFonts w:ascii="Times New Roman" w:hAnsi="Times New Roman" w:cs="Times New Roman"/>
          <w:bCs/>
          <w:sz w:val="28"/>
          <w:szCs w:val="28"/>
        </w:rPr>
        <w:t>1</w:t>
      </w:r>
      <w:r w:rsidR="00DF293B">
        <w:rPr>
          <w:rFonts w:ascii="Times New Roman" w:hAnsi="Times New Roman" w:cs="Times New Roman"/>
          <w:bCs/>
          <w:sz w:val="28"/>
          <w:szCs w:val="28"/>
        </w:rPr>
        <w:t>8</w:t>
      </w:r>
      <w:r w:rsidR="00CD2F57" w:rsidRPr="00CD2F57">
        <w:rPr>
          <w:rFonts w:ascii="Times New Roman" w:hAnsi="Times New Roman" w:cs="Times New Roman"/>
          <w:bCs/>
          <w:sz w:val="28"/>
          <w:szCs w:val="28"/>
        </w:rPr>
        <w:t xml:space="preserve">:00. </w:t>
      </w:r>
    </w:p>
    <w:p w:rsidR="00CD2F57" w:rsidRPr="00CD2F57" w:rsidRDefault="00CD2F57" w:rsidP="00C152B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64381" w:rsidRDefault="00464381" w:rsidP="00CD2F57">
      <w:pPr>
        <w:spacing w:after="0"/>
        <w:ind w:right="2"/>
        <w:jc w:val="center"/>
        <w:rPr>
          <w:rFonts w:ascii="Times New Roman" w:hAnsi="Times New Roman" w:cs="Times New Roman"/>
          <w:b/>
          <w:iCs/>
          <w:sz w:val="28"/>
        </w:rPr>
      </w:pPr>
    </w:p>
    <w:p w:rsidR="00464381" w:rsidRDefault="00464381" w:rsidP="00CD2F57">
      <w:pPr>
        <w:spacing w:after="0"/>
        <w:ind w:right="2"/>
        <w:jc w:val="center"/>
        <w:rPr>
          <w:rFonts w:ascii="Times New Roman" w:hAnsi="Times New Roman" w:cs="Times New Roman"/>
          <w:b/>
          <w:iCs/>
          <w:sz w:val="28"/>
        </w:rPr>
      </w:pPr>
    </w:p>
    <w:p w:rsidR="00CD2F57" w:rsidRPr="00CD2F57" w:rsidRDefault="00CD2F57" w:rsidP="00CD2F57">
      <w:pPr>
        <w:spacing w:after="0"/>
        <w:ind w:right="2"/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7</w:t>
      </w:r>
      <w:r w:rsidRPr="00CD2F57">
        <w:rPr>
          <w:rFonts w:ascii="Times New Roman" w:hAnsi="Times New Roman" w:cs="Times New Roman"/>
          <w:b/>
          <w:iCs/>
          <w:sz w:val="28"/>
        </w:rPr>
        <w:t>. Варианты подъезда к центру соревнований и местам стартов.</w:t>
      </w:r>
    </w:p>
    <w:p w:rsidR="00CD2F57" w:rsidRPr="00CD2F57" w:rsidRDefault="00CD2F57" w:rsidP="00CD2F57">
      <w:pPr>
        <w:spacing w:after="0"/>
        <w:ind w:right="2"/>
        <w:rPr>
          <w:rFonts w:ascii="Times New Roman" w:hAnsi="Times New Roman" w:cs="Times New Roman"/>
          <w:iCs/>
          <w:sz w:val="28"/>
        </w:rPr>
      </w:pPr>
      <w:r w:rsidRPr="00CD2F57">
        <w:rPr>
          <w:rFonts w:ascii="Times New Roman" w:hAnsi="Times New Roman" w:cs="Times New Roman"/>
          <w:iCs/>
          <w:sz w:val="28"/>
        </w:rPr>
        <w:t>Проезд к центру соревнований ДОЛ «Бештау» ж/д ст. Бештау:</w:t>
      </w:r>
    </w:p>
    <w:p w:rsidR="00CD2F57" w:rsidRPr="00CD2F57" w:rsidRDefault="00CD2F57" w:rsidP="00CD2F57">
      <w:pPr>
        <w:spacing w:after="0"/>
        <w:ind w:right="2"/>
        <w:rPr>
          <w:rFonts w:ascii="Times New Roman" w:hAnsi="Times New Roman" w:cs="Times New Roman"/>
          <w:iCs/>
          <w:sz w:val="28"/>
        </w:rPr>
      </w:pPr>
      <w:r w:rsidRPr="00CD2F57">
        <w:rPr>
          <w:rFonts w:ascii="Times New Roman" w:hAnsi="Times New Roman" w:cs="Times New Roman"/>
          <w:iCs/>
          <w:sz w:val="28"/>
        </w:rPr>
        <w:t xml:space="preserve">- </w:t>
      </w:r>
      <w:proofErr w:type="gramStart"/>
      <w:r w:rsidRPr="00CD2F57">
        <w:rPr>
          <w:rFonts w:ascii="Times New Roman" w:hAnsi="Times New Roman" w:cs="Times New Roman"/>
          <w:iCs/>
          <w:sz w:val="28"/>
        </w:rPr>
        <w:t>от ж</w:t>
      </w:r>
      <w:proofErr w:type="gramEnd"/>
      <w:r w:rsidRPr="00CD2F57">
        <w:rPr>
          <w:rFonts w:ascii="Times New Roman" w:hAnsi="Times New Roman" w:cs="Times New Roman"/>
          <w:iCs/>
          <w:sz w:val="28"/>
        </w:rPr>
        <w:t>/д вокзала г. Минеральные Воды электричкой до станции Бештау.</w:t>
      </w:r>
    </w:p>
    <w:p w:rsidR="00CD2F57" w:rsidRPr="00CD2F57" w:rsidRDefault="00CD2F57" w:rsidP="00CD2F57">
      <w:pPr>
        <w:spacing w:after="0"/>
        <w:ind w:right="2"/>
        <w:rPr>
          <w:rFonts w:ascii="Times New Roman" w:hAnsi="Times New Roman" w:cs="Times New Roman"/>
          <w:iCs/>
          <w:sz w:val="28"/>
        </w:rPr>
      </w:pPr>
      <w:r w:rsidRPr="00CD2F57">
        <w:rPr>
          <w:rFonts w:ascii="Times New Roman" w:hAnsi="Times New Roman" w:cs="Times New Roman"/>
          <w:iCs/>
          <w:sz w:val="28"/>
        </w:rPr>
        <w:t xml:space="preserve">- от аэропорта Минеральные Воды – маршрутным такси №10, №11 </w:t>
      </w:r>
      <w:proofErr w:type="gramStart"/>
      <w:r w:rsidRPr="00CD2F57">
        <w:rPr>
          <w:rFonts w:ascii="Times New Roman" w:hAnsi="Times New Roman" w:cs="Times New Roman"/>
          <w:iCs/>
          <w:sz w:val="28"/>
        </w:rPr>
        <w:t>до ж</w:t>
      </w:r>
      <w:proofErr w:type="gramEnd"/>
      <w:r w:rsidRPr="00CD2F57">
        <w:rPr>
          <w:rFonts w:ascii="Times New Roman" w:hAnsi="Times New Roman" w:cs="Times New Roman"/>
          <w:iCs/>
          <w:sz w:val="28"/>
        </w:rPr>
        <w:t>/д вокзала г. Минеральные Воды, далее электричкой.</w:t>
      </w:r>
    </w:p>
    <w:p w:rsidR="00CD2F57" w:rsidRPr="00CD2F57" w:rsidRDefault="00CD2F57" w:rsidP="00CD2F57">
      <w:pPr>
        <w:spacing w:after="0"/>
        <w:ind w:right="2"/>
        <w:rPr>
          <w:rFonts w:ascii="Times New Roman" w:hAnsi="Times New Roman" w:cs="Times New Roman"/>
          <w:iCs/>
          <w:sz w:val="28"/>
        </w:rPr>
      </w:pPr>
      <w:r w:rsidRPr="00CD2F57">
        <w:rPr>
          <w:rFonts w:ascii="Times New Roman" w:hAnsi="Times New Roman" w:cs="Times New Roman"/>
          <w:iCs/>
          <w:sz w:val="28"/>
        </w:rPr>
        <w:t>- из г. Кисловодск электричкой до ст. Бештау.</w:t>
      </w:r>
    </w:p>
    <w:p w:rsidR="00464381" w:rsidRPr="00CD2F57" w:rsidRDefault="00CD2F57" w:rsidP="00CD2F57">
      <w:pPr>
        <w:spacing w:after="0"/>
        <w:ind w:right="2"/>
        <w:rPr>
          <w:rFonts w:ascii="Times New Roman" w:hAnsi="Times New Roman" w:cs="Times New Roman"/>
          <w:iCs/>
          <w:sz w:val="28"/>
        </w:rPr>
      </w:pPr>
      <w:r w:rsidRPr="00CD2F57">
        <w:rPr>
          <w:rFonts w:ascii="Times New Roman" w:hAnsi="Times New Roman" w:cs="Times New Roman"/>
          <w:iCs/>
          <w:sz w:val="28"/>
        </w:rPr>
        <w:t>- из г. Железноводск – маршрутным такси №10 до ст. Бештау; маршрутным такси №№ 113, 213, 5, 3,6 до остановки «Спутник» далее пешком 10-15 мин.</w:t>
      </w:r>
    </w:p>
    <w:p w:rsidR="00464381" w:rsidRPr="00464381" w:rsidRDefault="00464381" w:rsidP="00464381">
      <w:pPr>
        <w:spacing w:after="0"/>
        <w:ind w:right="2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64381">
        <w:rPr>
          <w:rFonts w:ascii="Times New Roman" w:hAnsi="Times New Roman" w:cs="Times New Roman"/>
          <w:b/>
          <w:iCs/>
          <w:sz w:val="28"/>
          <w:lang w:val="en-US"/>
        </w:rPr>
        <w:t>8</w:t>
      </w:r>
      <w:r w:rsidRPr="00464381">
        <w:rPr>
          <w:rFonts w:ascii="Times New Roman" w:hAnsi="Times New Roman" w:cs="Times New Roman"/>
          <w:b/>
          <w:iCs/>
          <w:sz w:val="28"/>
        </w:rPr>
        <w:t xml:space="preserve">. </w:t>
      </w:r>
      <w:r w:rsidRPr="00464381">
        <w:rPr>
          <w:rFonts w:ascii="Times New Roman" w:hAnsi="Times New Roman" w:cs="Times New Roman"/>
          <w:b/>
          <w:sz w:val="28"/>
        </w:rPr>
        <w:t>Спортивно-техническая информация.</w:t>
      </w:r>
    </w:p>
    <w:p w:rsidR="004D1789" w:rsidRPr="00130702" w:rsidRDefault="004D1789" w:rsidP="004643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КАРТА</w:t>
      </w:r>
      <w:r w:rsidRPr="0013070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30702">
        <w:rPr>
          <w:rFonts w:ascii="Times New Roman" w:hAnsi="Times New Roman" w:cs="Times New Roman"/>
          <w:sz w:val="28"/>
          <w:szCs w:val="28"/>
        </w:rPr>
        <w:t xml:space="preserve">Масштаб 1:7500, сечение рельефа </w:t>
      </w:r>
      <w:smartTag w:uri="urn:schemas-microsoft-com:office:smarttags" w:element="metricconverter">
        <w:smartTagPr>
          <w:attr w:name="ProductID" w:val="5 метров"/>
        </w:smartTagPr>
        <w:r w:rsidRPr="00130702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130702">
        <w:rPr>
          <w:rFonts w:ascii="Times New Roman" w:hAnsi="Times New Roman" w:cs="Times New Roman"/>
          <w:sz w:val="28"/>
          <w:szCs w:val="28"/>
        </w:rPr>
        <w:t>. Формат карты – А</w:t>
      </w:r>
      <w:proofErr w:type="gramStart"/>
      <w:r w:rsidRPr="0013070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30702">
        <w:rPr>
          <w:rFonts w:ascii="Times New Roman" w:hAnsi="Times New Roman" w:cs="Times New Roman"/>
          <w:sz w:val="28"/>
          <w:szCs w:val="28"/>
        </w:rPr>
        <w:t xml:space="preserve">. Карта не герметизирована, пакеты на старте. </w:t>
      </w:r>
    </w:p>
    <w:p w:rsidR="004D1789" w:rsidRPr="00464381" w:rsidRDefault="004D1789" w:rsidP="0046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sz w:val="28"/>
          <w:szCs w:val="28"/>
        </w:rPr>
        <w:t>Составлена в 2015-16гг. Авторы: И.</w:t>
      </w:r>
      <w:r w:rsidR="00464381" w:rsidRPr="00464381">
        <w:rPr>
          <w:rFonts w:ascii="Times New Roman" w:hAnsi="Times New Roman" w:cs="Times New Roman"/>
          <w:sz w:val="28"/>
          <w:szCs w:val="28"/>
        </w:rPr>
        <w:t xml:space="preserve"> </w:t>
      </w:r>
      <w:r w:rsidRPr="00130702">
        <w:rPr>
          <w:rFonts w:ascii="Times New Roman" w:hAnsi="Times New Roman" w:cs="Times New Roman"/>
          <w:sz w:val="28"/>
          <w:szCs w:val="28"/>
        </w:rPr>
        <w:t>Леонтьев (ССВК, Тамбов), А.</w:t>
      </w:r>
      <w:r w:rsidR="00464381" w:rsidRPr="00464381">
        <w:rPr>
          <w:rFonts w:ascii="Times New Roman" w:hAnsi="Times New Roman" w:cs="Times New Roman"/>
          <w:sz w:val="28"/>
          <w:szCs w:val="28"/>
        </w:rPr>
        <w:t xml:space="preserve"> </w:t>
      </w:r>
      <w:r w:rsidR="00464381">
        <w:rPr>
          <w:rFonts w:ascii="Times New Roman" w:hAnsi="Times New Roman" w:cs="Times New Roman"/>
          <w:sz w:val="28"/>
          <w:szCs w:val="28"/>
        </w:rPr>
        <w:t>Столяров (ССВК, Орел).</w:t>
      </w:r>
    </w:p>
    <w:p w:rsidR="004D1789" w:rsidRPr="00130702" w:rsidRDefault="004D1789" w:rsidP="00464381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3070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ГРАНИЦЫ РАЙОНА СОРЕВНОВАНИЙ:</w:t>
      </w:r>
    </w:p>
    <w:p w:rsidR="004D1789" w:rsidRPr="00130702" w:rsidRDefault="004D1789" w:rsidP="0046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F30CDC" wp14:editId="3B413328">
            <wp:simplePos x="0" y="0"/>
            <wp:positionH relativeFrom="column">
              <wp:posOffset>4131945</wp:posOffset>
            </wp:positionH>
            <wp:positionV relativeFrom="paragraph">
              <wp:posOffset>168910</wp:posOffset>
            </wp:positionV>
            <wp:extent cx="2447925" cy="2247900"/>
            <wp:effectExtent l="0" t="0" r="9525" b="0"/>
            <wp:wrapTight wrapText="bothSides">
              <wp:wrapPolygon edited="0">
                <wp:start x="0" y="0"/>
                <wp:lineTo x="0" y="21417"/>
                <wp:lineTo x="21516" y="21417"/>
                <wp:lineTo x="21516" y="0"/>
                <wp:lineTo x="0" y="0"/>
              </wp:wrapPolygon>
            </wp:wrapTight>
            <wp:docPr id="3" name="Рисунок 3" descr="сх 3 день гра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 3 день границ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702">
        <w:rPr>
          <w:rFonts w:ascii="Times New Roman" w:hAnsi="Times New Roman" w:cs="Times New Roman"/>
          <w:b/>
          <w:sz w:val="28"/>
          <w:szCs w:val="28"/>
        </w:rPr>
        <w:t>Север</w:t>
      </w:r>
      <w:r w:rsidRPr="00130702">
        <w:rPr>
          <w:rFonts w:ascii="Times New Roman" w:hAnsi="Times New Roman" w:cs="Times New Roman"/>
          <w:sz w:val="28"/>
          <w:szCs w:val="28"/>
        </w:rPr>
        <w:t xml:space="preserve"> – недействующая железная дорога в ст.</w:t>
      </w:r>
      <w:r w:rsidR="00464381" w:rsidRPr="00464381">
        <w:rPr>
          <w:rFonts w:ascii="Times New Roman" w:hAnsi="Times New Roman" w:cs="Times New Roman"/>
          <w:sz w:val="28"/>
          <w:szCs w:val="28"/>
        </w:rPr>
        <w:t xml:space="preserve"> </w:t>
      </w:r>
      <w:r w:rsidRPr="00130702">
        <w:rPr>
          <w:rFonts w:ascii="Times New Roman" w:hAnsi="Times New Roman" w:cs="Times New Roman"/>
          <w:sz w:val="28"/>
          <w:szCs w:val="28"/>
        </w:rPr>
        <w:t>Бештау-Железноводск, далее за ней 100-300м – шоссе на Железноводск.</w:t>
      </w:r>
    </w:p>
    <w:p w:rsidR="004D1789" w:rsidRPr="00130702" w:rsidRDefault="004D1789" w:rsidP="00464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b/>
          <w:sz w:val="28"/>
          <w:szCs w:val="28"/>
        </w:rPr>
        <w:t>Восток</w:t>
      </w:r>
      <w:r w:rsidRPr="00130702">
        <w:rPr>
          <w:rFonts w:ascii="Times New Roman" w:hAnsi="Times New Roman" w:cs="Times New Roman"/>
          <w:sz w:val="28"/>
          <w:szCs w:val="28"/>
        </w:rPr>
        <w:t xml:space="preserve"> – железная дорога Минеральные Воды – Кисловодск, шоссе от станции Бештау в сторону г. Железноводска.</w:t>
      </w:r>
    </w:p>
    <w:p w:rsidR="004D1789" w:rsidRPr="00130702" w:rsidRDefault="004D1789" w:rsidP="00662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b/>
          <w:sz w:val="28"/>
          <w:szCs w:val="28"/>
        </w:rPr>
        <w:t>Юг</w:t>
      </w:r>
      <w:r w:rsidRPr="00130702">
        <w:rPr>
          <w:rFonts w:ascii="Times New Roman" w:hAnsi="Times New Roman" w:cs="Times New Roman"/>
          <w:sz w:val="28"/>
          <w:szCs w:val="28"/>
        </w:rPr>
        <w:t xml:space="preserve"> и </w:t>
      </w:r>
      <w:r w:rsidRPr="00130702">
        <w:rPr>
          <w:rFonts w:ascii="Times New Roman" w:hAnsi="Times New Roman" w:cs="Times New Roman"/>
          <w:b/>
          <w:sz w:val="28"/>
          <w:szCs w:val="28"/>
        </w:rPr>
        <w:t>Запад</w:t>
      </w:r>
      <w:r w:rsidRPr="00130702">
        <w:rPr>
          <w:rFonts w:ascii="Times New Roman" w:hAnsi="Times New Roman" w:cs="Times New Roman"/>
          <w:sz w:val="28"/>
          <w:szCs w:val="28"/>
        </w:rPr>
        <w:t xml:space="preserve"> - чёткой границы нет. Ближайшие ограничивающие ориентиры: </w:t>
      </w:r>
      <w:r w:rsidRPr="00130702">
        <w:rPr>
          <w:rFonts w:ascii="Times New Roman" w:hAnsi="Times New Roman" w:cs="Times New Roman"/>
          <w:b/>
          <w:sz w:val="28"/>
          <w:szCs w:val="28"/>
        </w:rPr>
        <w:t>Юг</w:t>
      </w:r>
      <w:r w:rsidRPr="00130702">
        <w:rPr>
          <w:rFonts w:ascii="Times New Roman" w:hAnsi="Times New Roman" w:cs="Times New Roman"/>
          <w:sz w:val="28"/>
          <w:szCs w:val="28"/>
        </w:rPr>
        <w:t xml:space="preserve"> – пригородная зона отдыха Железноводска (ДОЛ Геолог Казахстана, Красная гвоздика, сан Лесной), окраины пос. Иноземцево; </w:t>
      </w:r>
      <w:r w:rsidRPr="00130702">
        <w:rPr>
          <w:rFonts w:ascii="Times New Roman" w:hAnsi="Times New Roman" w:cs="Times New Roman"/>
          <w:b/>
          <w:sz w:val="28"/>
          <w:szCs w:val="28"/>
        </w:rPr>
        <w:t>Запад</w:t>
      </w:r>
      <w:r w:rsidRPr="00130702">
        <w:rPr>
          <w:rFonts w:ascii="Times New Roman" w:hAnsi="Times New Roman" w:cs="Times New Roman"/>
          <w:sz w:val="28"/>
          <w:szCs w:val="28"/>
        </w:rPr>
        <w:t xml:space="preserve"> – прямая профилированная грунтовая дорога «Трахит», ведущая к вершине горы Бештау, и кольцевая дорога вокруг горы Бештау</w:t>
      </w:r>
    </w:p>
    <w:p w:rsidR="00464381" w:rsidRDefault="004D1789" w:rsidP="006621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702">
        <w:rPr>
          <w:rFonts w:ascii="Times New Roman" w:hAnsi="Times New Roman" w:cs="Times New Roman"/>
          <w:b/>
          <w:sz w:val="28"/>
          <w:szCs w:val="28"/>
          <w:u w:val="single"/>
        </w:rPr>
        <w:t>В случае потери ориентировки</w:t>
      </w:r>
      <w:r w:rsidRPr="00130702">
        <w:rPr>
          <w:rFonts w:ascii="Times New Roman" w:hAnsi="Times New Roman" w:cs="Times New Roman"/>
          <w:sz w:val="28"/>
          <w:szCs w:val="28"/>
        </w:rPr>
        <w:t xml:space="preserve"> выходить на Восток, к железной дороге и далее вдоль железной дороги на Север к станции Бештау и в район финиша, который находится с северо</w:t>
      </w:r>
      <w:r w:rsidR="00662190">
        <w:rPr>
          <w:rFonts w:ascii="Times New Roman" w:hAnsi="Times New Roman" w:cs="Times New Roman"/>
          <w:sz w:val="28"/>
          <w:szCs w:val="28"/>
        </w:rPr>
        <w:t>-западной стороны ДОЛ «Бештау».</w:t>
      </w:r>
    </w:p>
    <w:p w:rsidR="00DF293B" w:rsidRDefault="00DF29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1789" w:rsidRPr="00464381" w:rsidRDefault="00464381" w:rsidP="00464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Параметры дистанций</w:t>
      </w:r>
    </w:p>
    <w:tbl>
      <w:tblPr>
        <w:tblW w:w="56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1800"/>
        <w:gridCol w:w="1560"/>
      </w:tblGrid>
      <w:tr w:rsidR="00116FF0" w:rsidRPr="00130702" w:rsidTr="00116FF0">
        <w:trPr>
          <w:jc w:val="center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ГРУППА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Длинна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Количество КП</w:t>
            </w:r>
          </w:p>
        </w:tc>
      </w:tr>
      <w:tr w:rsidR="00116FF0" w:rsidRPr="00130702" w:rsidTr="00116FF0">
        <w:trPr>
          <w:trHeight w:val="287"/>
          <w:jc w:val="center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222FC0">
            <w:pPr>
              <w:pStyle w:val="4"/>
              <w:spacing w:before="0" w:after="0"/>
              <w:jc w:val="center"/>
            </w:pPr>
            <w:r w:rsidRPr="00130702">
              <w:t>Большая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3,5км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16FF0" w:rsidRPr="00130702" w:rsidTr="00116FF0">
        <w:trPr>
          <w:trHeight w:val="171"/>
          <w:jc w:val="center"/>
        </w:trPr>
        <w:tc>
          <w:tcPr>
            <w:tcW w:w="2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4D17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 км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6FF0" w:rsidRPr="00130702" w:rsidTr="00116FF0">
        <w:trPr>
          <w:trHeight w:val="195"/>
          <w:jc w:val="center"/>
        </w:trPr>
        <w:tc>
          <w:tcPr>
            <w:tcW w:w="23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6FF0" w:rsidRPr="00130702" w:rsidRDefault="00116FF0" w:rsidP="004D17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Маленькая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 км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FF0" w:rsidRPr="00130702" w:rsidRDefault="00116FF0" w:rsidP="00222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D1789" w:rsidRPr="00130702" w:rsidRDefault="00464381" w:rsidP="004D1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381">
        <w:rPr>
          <w:rFonts w:ascii="Times New Roman" w:hAnsi="Times New Roman" w:cs="Times New Roman"/>
          <w:b/>
          <w:sz w:val="28"/>
          <w:szCs w:val="28"/>
        </w:rPr>
        <w:t>9</w:t>
      </w:r>
      <w:r w:rsidR="004D1789" w:rsidRPr="00130702">
        <w:rPr>
          <w:rFonts w:ascii="Times New Roman" w:hAnsi="Times New Roman" w:cs="Times New Roman"/>
          <w:b/>
          <w:sz w:val="28"/>
          <w:szCs w:val="28"/>
        </w:rPr>
        <w:t>. СХЕМА ПОДЪЕЗДА К ЦЕНТРУ СОРЕВНОВАНИЙ</w:t>
      </w:r>
    </w:p>
    <w:p w:rsidR="004D1789" w:rsidRPr="00130702" w:rsidRDefault="004D1789" w:rsidP="004D1789">
      <w:pPr>
        <w:rPr>
          <w:rFonts w:ascii="Times New Roman" w:hAnsi="Times New Roman" w:cs="Times New Roman"/>
          <w:b/>
          <w:sz w:val="28"/>
          <w:szCs w:val="28"/>
        </w:rPr>
      </w:pPr>
      <w:r w:rsidRPr="001307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E94199" wp14:editId="2F865D01">
            <wp:extent cx="6296025" cy="2981325"/>
            <wp:effectExtent l="0" t="0" r="9525" b="9525"/>
            <wp:docPr id="2" name="Рисунок 2" descr="Общая_подъе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ая_подъез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93B" w:rsidRDefault="00DF29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2092" w:rsidRDefault="004D1789" w:rsidP="0066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702">
        <w:rPr>
          <w:rFonts w:ascii="Times New Roman" w:hAnsi="Times New Roman" w:cs="Times New Roman"/>
          <w:b/>
          <w:sz w:val="28"/>
          <w:szCs w:val="28"/>
        </w:rPr>
        <w:lastRenderedPageBreak/>
        <w:t>СХЕМА РАСПОЛОЖЕНИЯ СТАРТ</w:t>
      </w:r>
      <w:r w:rsidR="00662190">
        <w:rPr>
          <w:rFonts w:ascii="Times New Roman" w:hAnsi="Times New Roman" w:cs="Times New Roman"/>
          <w:b/>
          <w:sz w:val="28"/>
          <w:szCs w:val="28"/>
        </w:rPr>
        <w:t>А, ФИНИША, ТЕХ. ЭТАПА.</w:t>
      </w:r>
      <w:r w:rsidRPr="0013070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05C5" w:rsidRPr="00130702" w:rsidRDefault="00402092" w:rsidP="006621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53193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135" cy="532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89" w:rsidRPr="00130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4105C5" w:rsidRPr="0013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032"/>
    <w:multiLevelType w:val="hybridMultilevel"/>
    <w:tmpl w:val="CBA04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89"/>
    <w:rsid w:val="00116FF0"/>
    <w:rsid w:val="00130702"/>
    <w:rsid w:val="002F51C0"/>
    <w:rsid w:val="00402092"/>
    <w:rsid w:val="004105C5"/>
    <w:rsid w:val="00464381"/>
    <w:rsid w:val="004A77A8"/>
    <w:rsid w:val="004C3620"/>
    <w:rsid w:val="004D1789"/>
    <w:rsid w:val="00662190"/>
    <w:rsid w:val="00710520"/>
    <w:rsid w:val="00C152BF"/>
    <w:rsid w:val="00CD2F57"/>
    <w:rsid w:val="00DF293B"/>
    <w:rsid w:val="00F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D178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4D178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17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4D17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D178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4D178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17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4D17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bmp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FSO-SK</dc:creator>
  <cp:lastModifiedBy>FSO-SK</cp:lastModifiedBy>
  <cp:revision>3</cp:revision>
  <dcterms:created xsi:type="dcterms:W3CDTF">2019-11-26T06:39:00Z</dcterms:created>
  <dcterms:modified xsi:type="dcterms:W3CDTF">2019-11-26T08:14:00Z</dcterms:modified>
</cp:coreProperties>
</file>